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Default"/>
        <w:jc w:val="center"/>
        <w:rPr>
          <w:b/>
          <w:color w:val="auto"/>
          <w:sz w:val="22"/>
          <w:szCs w:val="22"/>
          <w:u w:val="single"/>
        </w:rPr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359535" cy="962025"/>
            <wp:effectExtent l="0" t="0" r="0" b="9525"/>
            <wp:docPr id="1" name="Picture 1" descr="QK12501 Cloughoge Primary School Mediu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K12501 Cloughoge Primary School Medium Lo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Default"/>
        <w:jc w:val="center"/>
        <w:rPr>
          <w:b/>
          <w:color w:val="auto"/>
          <w:sz w:val="22"/>
          <w:szCs w:val="22"/>
          <w:u w:val="single"/>
        </w:rPr>
      </w:pPr>
    </w:p>
    <w:p>
      <w:pPr>
        <w:pStyle w:val="Default"/>
        <w:jc w:val="center"/>
        <w:rPr>
          <w:b/>
          <w:color w:val="auto"/>
          <w:sz w:val="22"/>
          <w:szCs w:val="22"/>
          <w:u w:val="single"/>
        </w:rPr>
      </w:pPr>
    </w:p>
    <w:p>
      <w:pPr>
        <w:pStyle w:val="Default"/>
        <w:rPr>
          <w:b/>
          <w:color w:val="auto"/>
          <w:sz w:val="22"/>
          <w:szCs w:val="22"/>
          <w:u w:val="single"/>
        </w:rPr>
      </w:pPr>
    </w:p>
    <w:p>
      <w:pPr>
        <w:pStyle w:val="Default"/>
        <w:jc w:val="center"/>
        <w:rPr>
          <w:b/>
          <w:color w:val="auto"/>
          <w:sz w:val="22"/>
          <w:szCs w:val="22"/>
          <w:u w:val="single"/>
        </w:rPr>
      </w:pPr>
    </w:p>
    <w:p>
      <w:pPr>
        <w:pStyle w:val="Default"/>
        <w:jc w:val="center"/>
        <w:rPr>
          <w:b/>
          <w:color w:val="auto"/>
          <w:sz w:val="22"/>
          <w:szCs w:val="22"/>
          <w:u w:val="single"/>
        </w:rPr>
      </w:pPr>
      <w:r>
        <w:rPr>
          <w:b/>
          <w:color w:val="auto"/>
          <w:sz w:val="22"/>
          <w:szCs w:val="22"/>
          <w:u w:val="single"/>
        </w:rPr>
        <w:t>Pre- School Online application for September 2020.</w:t>
      </w:r>
    </w:p>
    <w:p>
      <w:pPr>
        <w:pStyle w:val="Default"/>
        <w:rPr>
          <w:color w:val="auto"/>
          <w:sz w:val="22"/>
          <w:szCs w:val="22"/>
        </w:rPr>
      </w:pPr>
    </w:p>
    <w:p>
      <w:pPr>
        <w:pStyle w:val="Default"/>
        <w:rPr>
          <w:color w:val="auto"/>
          <w:sz w:val="22"/>
          <w:szCs w:val="22"/>
        </w:rPr>
      </w:pPr>
    </w:p>
    <w:p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If your child is starting pre-school or primary school in September 2020, you can apply online between Tuesday 7 January 2020 and 12.00 noon on Thursday 30 January 2020. Please note that places are not allocated on a first come, first served basis </w:t>
      </w:r>
      <w:r>
        <w:rPr>
          <w:color w:val="auto"/>
          <w:sz w:val="23"/>
          <w:szCs w:val="23"/>
        </w:rPr>
        <w:t xml:space="preserve">and applications will only be considered after the closing date. </w:t>
      </w:r>
      <w:r>
        <w:rPr>
          <w:color w:val="auto"/>
          <w:sz w:val="22"/>
          <w:szCs w:val="22"/>
        </w:rPr>
        <w:t>Further information is available on the EA website under the Admissions section at –</w:t>
      </w:r>
    </w:p>
    <w:p>
      <w:pPr>
        <w:pStyle w:val="Default"/>
        <w:rPr>
          <w:color w:val="auto"/>
          <w:sz w:val="22"/>
          <w:szCs w:val="22"/>
        </w:rPr>
      </w:pPr>
    </w:p>
    <w:p>
      <w:pPr>
        <w:pStyle w:val="Default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hyperlink r:id="rId5" w:history="1">
        <w:r>
          <w:rPr>
            <w:rStyle w:val="Hyperlink"/>
            <w:sz w:val="22"/>
            <w:szCs w:val="22"/>
          </w:rPr>
          <w:t>https://www.eani.org.uk/parents/admissions</w:t>
        </w:r>
      </w:hyperlink>
    </w:p>
    <w:p>
      <w:pPr>
        <w:pStyle w:val="Default"/>
      </w:pPr>
    </w:p>
    <w:p>
      <w:pPr>
        <w:pStyle w:val="Default"/>
      </w:pPr>
      <w:r>
        <w:t xml:space="preserve"> </w:t>
      </w:r>
    </w:p>
    <w:p>
      <w:pPr>
        <w:pStyle w:val="Default"/>
      </w:pPr>
    </w:p>
    <w:p>
      <w:pPr>
        <w:pStyle w:val="Default"/>
        <w:rPr>
          <w:u w:val="single"/>
        </w:rPr>
      </w:pPr>
      <w:r>
        <w:rPr>
          <w:b/>
          <w:bCs/>
          <w:sz w:val="22"/>
          <w:szCs w:val="22"/>
          <w:u w:val="single"/>
        </w:rPr>
        <w:t xml:space="preserve">DIGITAL ADMISSIONS SEPTEMBER 2020 INTAKE: Video </w:t>
      </w:r>
    </w:p>
    <w:p>
      <w:pPr>
        <w:pStyle w:val="Default"/>
        <w:rPr>
          <w:u w:val="single"/>
        </w:rPr>
      </w:pPr>
    </w:p>
    <w:p>
      <w:pPr>
        <w:pStyle w:val="Default"/>
      </w:pPr>
      <w:r>
        <w:t xml:space="preserve"> </w:t>
      </w:r>
    </w:p>
    <w:p>
      <w:pPr>
        <w:pStyle w:val="Default"/>
        <w:rPr>
          <w:sz w:val="22"/>
          <w:szCs w:val="22"/>
        </w:rPr>
      </w:pPr>
      <w:hyperlink r:id="rId6" w:history="1">
        <w:r>
          <w:rPr>
            <w:rStyle w:val="Hyperlink"/>
            <w:sz w:val="22"/>
            <w:szCs w:val="22"/>
          </w:rPr>
          <w:t>https://www.eani.org.uk/school-management/ea-digital-admissions-online-resource-hub/videos-and-presentations</w:t>
        </w:r>
      </w:hyperlink>
      <w:r>
        <w:rPr>
          <w:sz w:val="22"/>
          <w:szCs w:val="22"/>
        </w:rPr>
        <w:t xml:space="preserve"> </w:t>
      </w:r>
    </w:p>
    <w:p>
      <w:pPr>
        <w:pStyle w:val="Default"/>
        <w:rPr>
          <w:sz w:val="22"/>
          <w:szCs w:val="22"/>
        </w:rPr>
      </w:pPr>
    </w:p>
    <w:p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To view the video, hold down the Ctrl button and hover the mouse over the link above. This will allow you to click on the link and view the video. </w:t>
      </w:r>
    </w:p>
    <w:p>
      <w:pPr>
        <w:pStyle w:val="Default"/>
        <w:rPr>
          <w:color w:val="auto"/>
          <w:sz w:val="22"/>
          <w:szCs w:val="22"/>
        </w:rPr>
      </w:pPr>
    </w:p>
    <w:p>
      <w:pPr>
        <w:pStyle w:val="Default"/>
        <w:rPr>
          <w:color w:val="auto"/>
          <w:sz w:val="22"/>
          <w:szCs w:val="22"/>
        </w:rPr>
      </w:pPr>
    </w:p>
    <w:p>
      <w:pPr>
        <w:pStyle w:val="Default"/>
        <w:rPr>
          <w:color w:val="auto"/>
          <w:sz w:val="22"/>
          <w:szCs w:val="22"/>
        </w:rPr>
      </w:pPr>
    </w:p>
    <w:p/>
    <w:sect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9E6FFA-1791-4B97-8D1D-6B3628C32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eani.org.uk/school-management/ea-digital-admissions-online-resource-hub/videos-and-presentations" TargetMode="External"/><Relationship Id="rId5" Type="http://schemas.openxmlformats.org/officeDocument/2006/relationships/hyperlink" Target="https://www.eani.org.uk/parents/admissions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54304FDC</Template>
  <TotalTime>0</TotalTime>
  <Pages>1</Pages>
  <Words>150</Words>
  <Characters>855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Murtagh</dc:creator>
  <cp:keywords/>
  <dc:description/>
  <cp:lastModifiedBy>M Murtagh</cp:lastModifiedBy>
  <cp:revision>2</cp:revision>
  <dcterms:created xsi:type="dcterms:W3CDTF">2019-12-05T14:46:00Z</dcterms:created>
  <dcterms:modified xsi:type="dcterms:W3CDTF">2019-12-05T14:46:00Z</dcterms:modified>
</cp:coreProperties>
</file>