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FD" w:rsidRDefault="00A26BFD"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r w:rsidRPr="00A26BFD">
        <w:rPr>
          <w:rStyle w:val="Strong"/>
          <w:rFonts w:ascii="Kristen ITC" w:hAnsi="Kristen ITC"/>
          <w:color w:val="0D0D0D" w:themeColor="text1" w:themeTint="F2"/>
          <w:sz w:val="20"/>
          <w:szCs w:val="20"/>
        </w:rPr>
        <w:t>Hello everyone</w:t>
      </w:r>
      <w:r>
        <w:rPr>
          <w:rStyle w:val="Strong"/>
          <w:rFonts w:ascii="Kristen ITC" w:hAnsi="Kristen ITC"/>
          <w:color w:val="0D0D0D" w:themeColor="text1" w:themeTint="F2"/>
          <w:sz w:val="20"/>
          <w:szCs w:val="20"/>
        </w:rPr>
        <w:t>.</w:t>
      </w:r>
    </w:p>
    <w:p w:rsidR="00A26BFD" w:rsidRDefault="00A26BFD"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r>
        <w:rPr>
          <w:rStyle w:val="Strong"/>
          <w:rFonts w:ascii="Kristen ITC" w:hAnsi="Kristen ITC"/>
          <w:color w:val="0D0D0D" w:themeColor="text1" w:themeTint="F2"/>
          <w:sz w:val="20"/>
          <w:szCs w:val="20"/>
        </w:rPr>
        <w:t xml:space="preserve">Just a wee note to wish you all a Happy Easter.  </w:t>
      </w:r>
    </w:p>
    <w:p w:rsidR="00A26BFD" w:rsidRDefault="00A26BFD"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r>
        <w:rPr>
          <w:rStyle w:val="Strong"/>
          <w:rFonts w:ascii="Kristen ITC" w:hAnsi="Kristen ITC"/>
          <w:color w:val="0D0D0D" w:themeColor="text1" w:themeTint="F2"/>
          <w:sz w:val="20"/>
          <w:szCs w:val="20"/>
        </w:rPr>
        <w:t xml:space="preserve">I know things are a bit different this year, but bear with it!  Take a wee break from all your school work and count your blessings.  The weather is to be lovely, so stay around your home and roll your eggs in the garden or do family things outside.  Think about all the good things in your life and appreciate the small things that make a big difference.  Be grateful for all that you have.  </w:t>
      </w:r>
    </w:p>
    <w:p w:rsidR="00A26BFD" w:rsidRDefault="00A26BFD"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r>
        <w:rPr>
          <w:rStyle w:val="Strong"/>
          <w:rFonts w:ascii="Kristen ITC" w:hAnsi="Kristen ITC"/>
          <w:color w:val="0D0D0D" w:themeColor="text1" w:themeTint="F2"/>
          <w:sz w:val="20"/>
          <w:szCs w:val="20"/>
        </w:rPr>
        <w:t>One thing that holds us all together is our faith, so I have included the Gospel for Easter Sunday that you would have heard at assembly in school.  Have a wee read of it and think of the big sacrifice that Jesus made for all of us – he died on the cross to show us that there really is a Heaven.</w:t>
      </w:r>
    </w:p>
    <w:p w:rsidR="00A26BFD" w:rsidRDefault="00A26BFD"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r w:rsidRPr="00A26BFD">
        <w:rPr>
          <w:rFonts w:ascii="Kristen ITC" w:hAnsi="Kristen ITC"/>
          <w:noProof/>
        </w:rPr>
        <mc:AlternateContent>
          <mc:Choice Requires="wps">
            <w:drawing>
              <wp:anchor distT="45720" distB="45720" distL="114300" distR="114300" simplePos="0" relativeHeight="251659264" behindDoc="0" locked="0" layoutInCell="1" allowOverlap="1">
                <wp:simplePos x="0" y="0"/>
                <wp:positionH relativeFrom="margin">
                  <wp:posOffset>-117475</wp:posOffset>
                </wp:positionH>
                <wp:positionV relativeFrom="paragraph">
                  <wp:posOffset>629920</wp:posOffset>
                </wp:positionV>
                <wp:extent cx="5975985" cy="1404620"/>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404620"/>
                        </a:xfrm>
                        <a:prstGeom prst="rect">
                          <a:avLst/>
                        </a:prstGeom>
                        <a:solidFill>
                          <a:srgbClr val="FFFFFF"/>
                        </a:solidFill>
                        <a:ln w="9525">
                          <a:solidFill>
                            <a:srgbClr val="000000"/>
                          </a:solidFill>
                          <a:miter lim="800000"/>
                          <a:headEnd/>
                          <a:tailEnd/>
                        </a:ln>
                      </wps:spPr>
                      <wps:txbx>
                        <w:txbxContent>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u w:val="single"/>
                              </w:rPr>
                            </w:pPr>
                            <w:r w:rsidRPr="00121767">
                              <w:rPr>
                                <w:rStyle w:val="Strong"/>
                                <w:rFonts w:ascii="Kristen ITC" w:hAnsi="Kristen ITC"/>
                                <w:color w:val="FF6600"/>
                                <w:sz w:val="20"/>
                                <w:szCs w:val="20"/>
                                <w:u w:val="single"/>
                              </w:rPr>
                              <w:t>GOSPEL</w:t>
                            </w:r>
                            <w:r w:rsidRPr="00121767">
                              <w:rPr>
                                <w:rStyle w:val="Strong"/>
                                <w:rFonts w:ascii="Kristen ITC" w:hAnsi="Kristen ITC"/>
                                <w:color w:val="993300"/>
                                <w:sz w:val="20"/>
                                <w:szCs w:val="20"/>
                                <w:u w:val="single"/>
                              </w:rPr>
                              <w:t> for Easter Sunday    </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A reading from the Gospel according to John</w:t>
                            </w:r>
                            <w:r>
                              <w:rPr>
                                <w:rStyle w:val="Emphasis"/>
                                <w:rFonts w:ascii="Kristen ITC" w:hAnsi="Kristen ITC"/>
                                <w:color w:val="000000"/>
                                <w:sz w:val="20"/>
                                <w:szCs w:val="20"/>
                              </w:rPr>
                              <w:t>.</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Style w:val="Strong"/>
                                <w:rFonts w:ascii="Kristen ITC" w:hAnsi="Kristen ITC"/>
                                <w:color w:val="FF6600"/>
                                <w:sz w:val="20"/>
                                <w:szCs w:val="20"/>
                              </w:rPr>
                              <w:t>I</w:t>
                            </w:r>
                            <w:r w:rsidRPr="00121767">
                              <w:rPr>
                                <w:rFonts w:ascii="Kristen ITC" w:hAnsi="Kristen ITC"/>
                                <w:color w:val="000000"/>
                                <w:sz w:val="20"/>
                                <w:szCs w:val="20"/>
                              </w:rPr>
                              <w:t xml:space="preserve">t was very early on the first day of the week and still dark, when Mary of </w:t>
                            </w:r>
                            <w:proofErr w:type="spellStart"/>
                            <w:r w:rsidRPr="00121767">
                              <w:rPr>
                                <w:rFonts w:ascii="Kristen ITC" w:hAnsi="Kristen ITC"/>
                                <w:color w:val="000000"/>
                                <w:sz w:val="20"/>
                                <w:szCs w:val="20"/>
                              </w:rPr>
                              <w:t>Magdala</w:t>
                            </w:r>
                            <w:proofErr w:type="spellEnd"/>
                            <w:r w:rsidRPr="00121767">
                              <w:rPr>
                                <w:rFonts w:ascii="Kristen ITC" w:hAnsi="Kristen ITC"/>
                                <w:color w:val="000000"/>
                                <w:sz w:val="20"/>
                                <w:szCs w:val="20"/>
                              </w:rPr>
                              <w:t xml:space="preserve"> came to the tomb. She saw that the stone had been moved away from the tomb and came running to Simon Peter and the other disciple, the one Jesus loved. ‘They have taken the Lord out of the tomb’ she said ‘and we don’t know where they have put him.’</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So Peter set out with the other disciple to go to the tomb.</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They ran together, but the other disciple, running faster than Peter, reached the tomb first; he bent down and saw the linen cloths lying on the ground, but did not go in.</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Simon Peter who was following now came up, went right into the tomb, saw the linen cloths on the ground, and also the cloth that had been over his head; this was not with the linen cloths but rolled up in a place by itself.</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Then the other disciple who had reached the tomb first also went in; he saw and he believed. Till this moment they had failed to understand the teaching of scripture, that he must rise from the dead.</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333333"/>
                                <w:sz w:val="20"/>
                                <w:szCs w:val="20"/>
                              </w:rPr>
                              <w:t>The Gospel of the Lord.</w:t>
                            </w:r>
                          </w:p>
                          <w:p w:rsidR="00A26BFD" w:rsidRDefault="00A26B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pt;margin-top:49.6pt;width:470.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">
                <v:textbox style="mso-fit-shape-to-text:t">
                  <w:txbxContent>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u w:val="single"/>
                        </w:rPr>
                      </w:pPr>
                      <w:r w:rsidRPr="00121767">
                        <w:rPr>
                          <w:rStyle w:val="Strong"/>
                          <w:rFonts w:ascii="Kristen ITC" w:hAnsi="Kristen ITC"/>
                          <w:color w:val="FF6600"/>
                          <w:sz w:val="20"/>
                          <w:szCs w:val="20"/>
                          <w:u w:val="single"/>
                        </w:rPr>
                        <w:t>GOSPEL</w:t>
                      </w:r>
                      <w:r w:rsidRPr="00121767">
                        <w:rPr>
                          <w:rStyle w:val="Strong"/>
                          <w:rFonts w:ascii="Kristen ITC" w:hAnsi="Kristen ITC"/>
                          <w:color w:val="993300"/>
                          <w:sz w:val="20"/>
                          <w:szCs w:val="20"/>
                          <w:u w:val="single"/>
                        </w:rPr>
                        <w:t> for Easter Sunday    </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A reading from the Gospel according to John</w:t>
                      </w:r>
                      <w:r>
                        <w:rPr>
                          <w:rStyle w:val="Emphasis"/>
                          <w:rFonts w:ascii="Kristen ITC" w:hAnsi="Kristen ITC"/>
                          <w:color w:val="000000"/>
                          <w:sz w:val="20"/>
                          <w:szCs w:val="20"/>
                        </w:rPr>
                        <w:t>.</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Style w:val="Strong"/>
                          <w:rFonts w:ascii="Kristen ITC" w:hAnsi="Kristen ITC"/>
                          <w:color w:val="FF6600"/>
                          <w:sz w:val="20"/>
                          <w:szCs w:val="20"/>
                        </w:rPr>
                        <w:t>I</w:t>
                      </w:r>
                      <w:r w:rsidRPr="00121767">
                        <w:rPr>
                          <w:rFonts w:ascii="Kristen ITC" w:hAnsi="Kristen ITC"/>
                          <w:color w:val="000000"/>
                          <w:sz w:val="20"/>
                          <w:szCs w:val="20"/>
                        </w:rPr>
                        <w:t xml:space="preserve">t was very early on the first day of the week and still dark, when Mary of </w:t>
                      </w:r>
                      <w:proofErr w:type="spellStart"/>
                      <w:r w:rsidRPr="00121767">
                        <w:rPr>
                          <w:rFonts w:ascii="Kristen ITC" w:hAnsi="Kristen ITC"/>
                          <w:color w:val="000000"/>
                          <w:sz w:val="20"/>
                          <w:szCs w:val="20"/>
                        </w:rPr>
                        <w:t>Magdala</w:t>
                      </w:r>
                      <w:proofErr w:type="spellEnd"/>
                      <w:r w:rsidRPr="00121767">
                        <w:rPr>
                          <w:rFonts w:ascii="Kristen ITC" w:hAnsi="Kristen ITC"/>
                          <w:color w:val="000000"/>
                          <w:sz w:val="20"/>
                          <w:szCs w:val="20"/>
                        </w:rPr>
                        <w:t xml:space="preserve"> came to the tomb. She saw that the stone had been moved away from the tomb and came running to Simon Peter and the other disciple, the one Jesus loved. ‘They have taken the Lord out of the tomb’ she said ‘and we don’t know where they have put him.’</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So Peter set out with the other disciple to go to the tomb.</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They ran together, but the other disciple, running faster than Peter, reached the tomb first; he bent down and saw the linen cloths lying on the ground, but did not go in.</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Simon Peter who was following now came up, went right into the tomb, saw the linen cloths on the ground, and also the cloth that had been over his head; this was not with the linen cloths but rolled up in a place by itself.</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000000"/>
                          <w:sz w:val="20"/>
                          <w:szCs w:val="20"/>
                        </w:rPr>
                        <w:t>Then the other disciple who had reached the tomb first also went in; he saw and he believed. Till this moment they had failed to understand the teaching of scripture, that he must rise from the dead.</w:t>
                      </w:r>
                    </w:p>
                    <w:p w:rsidR="00A26BFD" w:rsidRPr="00121767" w:rsidRDefault="00A26BFD" w:rsidP="00A26BFD">
                      <w:pPr>
                        <w:pStyle w:val="NormalWeb"/>
                        <w:shd w:val="clear" w:color="auto" w:fill="FFFFFF"/>
                        <w:spacing w:before="0" w:beforeAutospacing="0" w:after="150" w:afterAutospacing="0"/>
                        <w:rPr>
                          <w:rFonts w:ascii="Kristen ITC" w:hAnsi="Kristen ITC"/>
                          <w:color w:val="333333"/>
                          <w:sz w:val="20"/>
                          <w:szCs w:val="20"/>
                        </w:rPr>
                      </w:pPr>
                      <w:r w:rsidRPr="00121767">
                        <w:rPr>
                          <w:rFonts w:ascii="Kristen ITC" w:hAnsi="Kristen ITC"/>
                          <w:color w:val="333333"/>
                          <w:sz w:val="20"/>
                          <w:szCs w:val="20"/>
                        </w:rPr>
                        <w:t>The Gospel of the Lord.</w:t>
                      </w:r>
                    </w:p>
                    <w:p w:rsidR="00A26BFD" w:rsidRDefault="00A26BFD"/>
                  </w:txbxContent>
                </v:textbox>
                <w10:wrap type="square" anchorx="margin"/>
              </v:shape>
            </w:pict>
          </mc:Fallback>
        </mc:AlternateContent>
      </w:r>
      <w:r>
        <w:rPr>
          <w:rStyle w:val="Strong"/>
          <w:rFonts w:ascii="Kristen ITC" w:hAnsi="Kristen ITC"/>
          <w:color w:val="0D0D0D" w:themeColor="text1" w:themeTint="F2"/>
          <w:sz w:val="20"/>
          <w:szCs w:val="20"/>
        </w:rPr>
        <w:t xml:space="preserve">Be mindful also of our school motto – </w:t>
      </w:r>
      <w:r w:rsidRPr="00A26BFD">
        <w:rPr>
          <w:rStyle w:val="Strong"/>
          <w:rFonts w:ascii="Kristen ITC" w:hAnsi="Kristen ITC"/>
          <w:color w:val="0D0D0D" w:themeColor="text1" w:themeTint="F2"/>
          <w:sz w:val="20"/>
          <w:szCs w:val="20"/>
          <w:u w:val="single"/>
        </w:rPr>
        <w:t>Learning and Growing with Love</w:t>
      </w:r>
      <w:r>
        <w:rPr>
          <w:rStyle w:val="Strong"/>
          <w:rFonts w:ascii="Kristen ITC" w:hAnsi="Kristen ITC"/>
          <w:color w:val="0D0D0D" w:themeColor="text1" w:themeTint="F2"/>
          <w:sz w:val="20"/>
          <w:szCs w:val="20"/>
        </w:rPr>
        <w:t xml:space="preserve"> – even though we are not together, we are all in this together and we are still learning at home and growing in the love that Jesus showed to all of us especially at Easter.</w:t>
      </w:r>
    </w:p>
    <w:p w:rsidR="007B6D39" w:rsidRDefault="007B6D39"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p>
    <w:p w:rsidR="007B6D39" w:rsidRDefault="007B6D39"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r>
        <w:rPr>
          <w:rStyle w:val="Strong"/>
          <w:rFonts w:ascii="Kristen ITC" w:hAnsi="Kristen ITC"/>
          <w:color w:val="0D0D0D" w:themeColor="text1" w:themeTint="F2"/>
          <w:sz w:val="20"/>
          <w:szCs w:val="20"/>
        </w:rPr>
        <w:t>Happy Easter</w:t>
      </w:r>
    </w:p>
    <w:p w:rsidR="007B6D39" w:rsidRPr="00A26BFD" w:rsidRDefault="007B6D39" w:rsidP="00121767">
      <w:pPr>
        <w:pStyle w:val="NormalWeb"/>
        <w:shd w:val="clear" w:color="auto" w:fill="FFFFFF"/>
        <w:spacing w:before="0" w:beforeAutospacing="0" w:after="150" w:afterAutospacing="0"/>
        <w:rPr>
          <w:rStyle w:val="Strong"/>
          <w:rFonts w:ascii="Kristen ITC" w:hAnsi="Kristen ITC"/>
          <w:color w:val="0D0D0D" w:themeColor="text1" w:themeTint="F2"/>
          <w:sz w:val="20"/>
          <w:szCs w:val="20"/>
        </w:rPr>
      </w:pPr>
      <w:r>
        <w:rPr>
          <w:rStyle w:val="Strong"/>
          <w:rFonts w:ascii="Kristen ITC" w:hAnsi="Kristen ITC"/>
          <w:color w:val="0D0D0D" w:themeColor="text1" w:themeTint="F2"/>
          <w:sz w:val="20"/>
          <w:szCs w:val="20"/>
        </w:rPr>
        <w:t>Love from Mrs G</w:t>
      </w:r>
      <w:bookmarkStart w:id="0" w:name="_GoBack"/>
      <w:bookmarkEnd w:id="0"/>
    </w:p>
    <w:p w:rsidR="00A26BFD" w:rsidRDefault="00A26BFD" w:rsidP="00121767">
      <w:pPr>
        <w:pStyle w:val="NormalWeb"/>
        <w:shd w:val="clear" w:color="auto" w:fill="FFFFFF"/>
        <w:spacing w:before="0" w:beforeAutospacing="0" w:after="150" w:afterAutospacing="0"/>
        <w:rPr>
          <w:rStyle w:val="Strong"/>
          <w:rFonts w:ascii="Kristen ITC" w:hAnsi="Kristen ITC"/>
          <w:color w:val="FF6600"/>
          <w:sz w:val="20"/>
          <w:szCs w:val="20"/>
          <w:u w:val="single"/>
        </w:rPr>
      </w:pPr>
    </w:p>
    <w:p w:rsidR="00A26BFD" w:rsidRDefault="00A26BFD" w:rsidP="00121767">
      <w:pPr>
        <w:pStyle w:val="NormalWeb"/>
        <w:shd w:val="clear" w:color="auto" w:fill="FFFFFF"/>
        <w:spacing w:before="0" w:beforeAutospacing="0" w:after="150" w:afterAutospacing="0"/>
        <w:rPr>
          <w:rStyle w:val="Strong"/>
          <w:rFonts w:ascii="Kristen ITC" w:hAnsi="Kristen ITC"/>
          <w:color w:val="FF6600"/>
          <w:sz w:val="20"/>
          <w:szCs w:val="20"/>
          <w:u w:val="single"/>
        </w:rPr>
      </w:pPr>
    </w:p>
    <w:p w:rsidR="009C17CE" w:rsidRPr="00121767" w:rsidRDefault="009C17CE">
      <w:pPr>
        <w:rPr>
          <w:rFonts w:ascii="Kristen ITC" w:hAnsi="Kristen ITC"/>
        </w:rPr>
      </w:pPr>
    </w:p>
    <w:sectPr w:rsidR="009C17CE" w:rsidRPr="00121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67"/>
    <w:rsid w:val="00121767"/>
    <w:rsid w:val="007B6D39"/>
    <w:rsid w:val="009C17CE"/>
    <w:rsid w:val="00A2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B5E6"/>
  <w15:chartTrackingRefBased/>
  <w15:docId w15:val="{62C8BFF4-F349-431D-A353-599DB60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1767"/>
    <w:rPr>
      <w:b/>
      <w:bCs/>
    </w:rPr>
  </w:style>
  <w:style w:type="character" w:styleId="Emphasis">
    <w:name w:val="Emphasis"/>
    <w:basedOn w:val="DefaultParagraphFont"/>
    <w:uiPriority w:val="20"/>
    <w:qFormat/>
    <w:rsid w:val="00121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66519407</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GREGORY</dc:creator>
  <cp:keywords/>
  <dc:description/>
  <cp:lastModifiedBy>A GREGORY</cp:lastModifiedBy>
  <cp:revision>2</cp:revision>
  <dcterms:created xsi:type="dcterms:W3CDTF">2020-04-10T10:55:00Z</dcterms:created>
  <dcterms:modified xsi:type="dcterms:W3CDTF">2020-04-10T10:55:00Z</dcterms:modified>
</cp:coreProperties>
</file>